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6FE" w:rsidRPr="005355DA" w:rsidRDefault="005355DA" w:rsidP="00C366F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26"/>
          <w:u w:val="single"/>
          <w:lang w:val="es-PE"/>
        </w:rPr>
      </w:pPr>
      <w:r w:rsidRPr="005355DA">
        <w:rPr>
          <w:rFonts w:ascii="Arial" w:hAnsi="Arial" w:cs="Arial"/>
          <w:b/>
          <w:bCs/>
          <w:sz w:val="36"/>
          <w:szCs w:val="26"/>
          <w:u w:val="single"/>
          <w:lang w:val="es-PE"/>
        </w:rPr>
        <w:t xml:space="preserve">Movilización misionera: </w:t>
      </w:r>
      <w:r w:rsidR="00C366FE" w:rsidRPr="005355DA">
        <w:rPr>
          <w:rFonts w:ascii="Arial" w:hAnsi="Arial" w:cs="Arial"/>
          <w:b/>
          <w:bCs/>
          <w:sz w:val="36"/>
          <w:szCs w:val="26"/>
          <w:u w:val="single"/>
          <w:lang w:val="es-PE"/>
        </w:rPr>
        <w:t>misión comienza con Dios</w:t>
      </w:r>
    </w:p>
    <w:p w:rsidR="00C366FE" w:rsidRPr="00F064D9" w:rsidRDefault="00C366FE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b/>
          <w:bCs/>
          <w:sz w:val="26"/>
          <w:szCs w:val="26"/>
          <w:lang w:val="es-PE"/>
        </w:rPr>
        <w:t xml:space="preserve">La misión comienza con Dios. </w:t>
      </w:r>
      <w:r w:rsidRPr="00F064D9">
        <w:rPr>
          <w:rFonts w:ascii="Arial" w:hAnsi="Arial" w:cs="Arial"/>
          <w:sz w:val="26"/>
          <w:szCs w:val="26"/>
          <w:lang w:val="es-PE"/>
        </w:rPr>
        <w:t>Reconocemos que la misión comienza con Dios.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Él inicia la misión y también la supervisa, sin </w:t>
      </w:r>
      <w:r w:rsidR="003920CD" w:rsidRPr="00F064D9">
        <w:rPr>
          <w:rFonts w:ascii="Arial" w:hAnsi="Arial" w:cs="Arial"/>
          <w:sz w:val="26"/>
          <w:szCs w:val="26"/>
          <w:lang w:val="es-PE"/>
        </w:rPr>
        <w:t>embargo,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 él elige emplear a su pueblo,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especialmente la Iglesia en el cumplimiento de su misión.</w:t>
      </w:r>
    </w:p>
    <w:p w:rsidR="003920CD" w:rsidRPr="00F064D9" w:rsidRDefault="003920CD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b/>
          <w:bCs/>
          <w:sz w:val="26"/>
          <w:szCs w:val="26"/>
          <w:lang w:val="es-PE"/>
        </w:rPr>
        <w:t xml:space="preserve">Movilización comienza y se sostiene con la oración. </w:t>
      </w:r>
      <w:r w:rsidRPr="00F064D9">
        <w:rPr>
          <w:rFonts w:ascii="Arial" w:hAnsi="Arial" w:cs="Arial"/>
          <w:sz w:val="26"/>
          <w:szCs w:val="26"/>
          <w:lang w:val="es-PE"/>
        </w:rPr>
        <w:t>Cristo dice que iniciemos el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proceso de movilización rogando al Señor de la mies que empuje obreros </w:t>
      </w:r>
      <w:r w:rsidRPr="00F064D9">
        <w:rPr>
          <w:rFonts w:ascii="Arial" w:hAnsi="Arial" w:cs="Arial"/>
          <w:b/>
          <w:bCs/>
          <w:sz w:val="26"/>
          <w:szCs w:val="26"/>
          <w:lang w:val="es-PE"/>
        </w:rPr>
        <w:t>(Mateo</w:t>
      </w:r>
      <w:r w:rsidR="00C366FE" w:rsidRPr="00F064D9">
        <w:rPr>
          <w:rFonts w:ascii="Arial" w:hAnsi="Arial" w:cs="Arial"/>
          <w:b/>
          <w:bCs/>
          <w:sz w:val="26"/>
          <w:szCs w:val="26"/>
          <w:lang w:val="es-PE"/>
        </w:rPr>
        <w:t xml:space="preserve"> </w:t>
      </w:r>
      <w:r w:rsidRPr="005355DA">
        <w:rPr>
          <w:rFonts w:ascii="Arial" w:hAnsi="Arial" w:cs="Arial"/>
          <w:b/>
          <w:sz w:val="26"/>
          <w:szCs w:val="26"/>
          <w:lang w:val="es-PE"/>
        </w:rPr>
        <w:t>9:38).</w:t>
      </w:r>
      <w:r w:rsidR="003920CD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Oración </w:t>
      </w:r>
      <w:r w:rsidR="00C366FE" w:rsidRPr="00F064D9">
        <w:rPr>
          <w:rFonts w:ascii="Arial" w:hAnsi="Arial" w:cs="Arial"/>
          <w:sz w:val="26"/>
          <w:szCs w:val="26"/>
          <w:lang w:val="es-PE"/>
        </w:rPr>
        <w:t>inicia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 y sostiene todos nuestros esfuerzos de movilización.</w:t>
      </w:r>
    </w:p>
    <w:p w:rsidR="003920CD" w:rsidRPr="00F064D9" w:rsidRDefault="003920CD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b/>
          <w:bCs/>
          <w:sz w:val="26"/>
          <w:szCs w:val="26"/>
          <w:lang w:val="es-PE"/>
        </w:rPr>
        <w:t>Movilizadores tratan de conectar el pueblo de Dios al propósito de Dios para</w:t>
      </w:r>
      <w:r w:rsidR="00C366FE" w:rsidRPr="00F064D9">
        <w:rPr>
          <w:rFonts w:ascii="Arial" w:hAnsi="Arial" w:cs="Arial"/>
          <w:b/>
          <w:bCs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b/>
          <w:bCs/>
          <w:sz w:val="26"/>
          <w:szCs w:val="26"/>
          <w:lang w:val="es-PE"/>
        </w:rPr>
        <w:t xml:space="preserve">la gloria de Dios. </w:t>
      </w:r>
      <w:r w:rsidRPr="00F064D9">
        <w:rPr>
          <w:rFonts w:ascii="Arial" w:hAnsi="Arial" w:cs="Arial"/>
          <w:sz w:val="26"/>
          <w:szCs w:val="26"/>
          <w:lang w:val="es-PE"/>
        </w:rPr>
        <w:t>Dios ha escogido llevar a cabo su misión a través de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instrumentos humanos y ha establecido movilizadores en la iglesia para llamar y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equipar a su pueblo para la misión. Movilización incluye el ministerio de la Iglesia de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maduración y preparación de la novia para el Reino. </w:t>
      </w:r>
      <w:r w:rsidRPr="00F064D9">
        <w:rPr>
          <w:rFonts w:ascii="Arial" w:hAnsi="Arial" w:cs="Arial"/>
          <w:b/>
          <w:bCs/>
          <w:sz w:val="26"/>
          <w:szCs w:val="26"/>
          <w:lang w:val="es-PE"/>
        </w:rPr>
        <w:t xml:space="preserve">(Rev. 19: 7, 8) </w:t>
      </w:r>
      <w:r w:rsidRPr="00F064D9">
        <w:rPr>
          <w:rFonts w:ascii="Arial" w:hAnsi="Arial" w:cs="Arial"/>
          <w:sz w:val="26"/>
          <w:szCs w:val="26"/>
          <w:lang w:val="es-PE"/>
        </w:rPr>
        <w:t>Es una parte del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plan de Dios para preparar a los santos para el servicio del ministerio </w:t>
      </w:r>
      <w:r w:rsidRPr="00F064D9">
        <w:rPr>
          <w:rFonts w:ascii="Arial" w:hAnsi="Arial" w:cs="Arial"/>
          <w:b/>
          <w:bCs/>
          <w:sz w:val="26"/>
          <w:szCs w:val="26"/>
          <w:lang w:val="es-PE"/>
        </w:rPr>
        <w:t>(Ef. 4:</w:t>
      </w:r>
      <w:r w:rsidRPr="00F064D9">
        <w:rPr>
          <w:rFonts w:ascii="Arial" w:hAnsi="Arial" w:cs="Arial"/>
          <w:b/>
          <w:sz w:val="26"/>
          <w:szCs w:val="26"/>
          <w:lang w:val="es-PE"/>
        </w:rPr>
        <w:t>11-12).</w:t>
      </w:r>
    </w:p>
    <w:p w:rsidR="003920CD" w:rsidRPr="00F064D9" w:rsidRDefault="003920CD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sz w:val="26"/>
          <w:szCs w:val="26"/>
          <w:lang w:val="es-PE"/>
        </w:rPr>
        <w:t>La movilización es un llamado al pueblo de Dios a sí mismo y un llamado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al pueblo de Dios a su misión. Se trata de ayudar a las personas a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descubrir a Dios, su misión redentora, el papel de la Iglesia y los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miembros individuales de la Iglesia.</w:t>
      </w:r>
    </w:p>
    <w:p w:rsidR="003920CD" w:rsidRPr="00F064D9" w:rsidRDefault="003920CD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sz w:val="26"/>
          <w:szCs w:val="26"/>
          <w:lang w:val="es-PE"/>
        </w:rPr>
        <w:t>Movilización despierta, llama a la gente hacia adelante, discipula, y dota a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las personas en el mensaje bíblico-misional de los propósitos de Dios y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cómo podrían participar. Ministerio de la movilización puede ser entendida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en la tradición bíblica de los Profetas que se llaman a la gente de Dios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para volver a sí mismo y su vocación primaria en su propósito. Esto se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expresa en los escritos de Lucas cuando habla de hacer preparará al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pueblo para el Señor </w:t>
      </w:r>
      <w:r w:rsidRPr="00F064D9">
        <w:rPr>
          <w:rFonts w:ascii="Arial" w:hAnsi="Arial" w:cs="Arial"/>
          <w:b/>
          <w:sz w:val="26"/>
          <w:szCs w:val="26"/>
          <w:lang w:val="es-PE"/>
        </w:rPr>
        <w:t>(Lucas 01:17)</w:t>
      </w:r>
    </w:p>
    <w:p w:rsidR="00C366FE" w:rsidRPr="00F064D9" w:rsidRDefault="00C366FE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sz w:val="26"/>
          <w:szCs w:val="26"/>
          <w:lang w:val="es-PE"/>
        </w:rPr>
        <w:t>Nos fomentamos la participación en la continuación de extender el Reino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de Cristo entre los alcanzados y también llevar el Evangelio a los no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alcanzados. Max Chismon dice, </w:t>
      </w:r>
      <w:r w:rsidRPr="00F064D9">
        <w:rPr>
          <w:rFonts w:ascii="Arial" w:hAnsi="Arial" w:cs="Arial"/>
          <w:i/>
          <w:iCs/>
          <w:sz w:val="26"/>
          <w:szCs w:val="26"/>
          <w:lang w:val="es-PE"/>
        </w:rPr>
        <w:t>"es el crecimiento del Reino de Cristo en</w:t>
      </w:r>
      <w:r w:rsidR="00C366FE" w:rsidRPr="00F064D9">
        <w:rPr>
          <w:rFonts w:ascii="Arial" w:hAnsi="Arial" w:cs="Arial"/>
          <w:i/>
          <w:iCs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i/>
          <w:iCs/>
          <w:sz w:val="26"/>
          <w:szCs w:val="26"/>
          <w:lang w:val="es-PE"/>
        </w:rPr>
        <w:t>todo el mundo, a través de la presentación del Evangelio, por todos los</w:t>
      </w:r>
      <w:r w:rsidR="00C366FE" w:rsidRPr="00F064D9">
        <w:rPr>
          <w:rFonts w:ascii="Arial" w:hAnsi="Arial" w:cs="Arial"/>
          <w:i/>
          <w:iCs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i/>
          <w:iCs/>
          <w:sz w:val="26"/>
          <w:szCs w:val="26"/>
          <w:lang w:val="es-PE"/>
        </w:rPr>
        <w:t xml:space="preserve">creyentes, a todos los pueblos ya todos los </w:t>
      </w:r>
      <w:r w:rsidRPr="00F064D9">
        <w:rPr>
          <w:rFonts w:ascii="Arial" w:hAnsi="Arial" w:cs="Arial"/>
          <w:sz w:val="26"/>
          <w:szCs w:val="26"/>
          <w:lang w:val="es-PE"/>
        </w:rPr>
        <w:t>hombres."</w:t>
      </w:r>
    </w:p>
    <w:p w:rsidR="00C366FE" w:rsidRPr="00F064D9" w:rsidRDefault="00C366FE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sz w:val="26"/>
          <w:szCs w:val="26"/>
          <w:lang w:val="es-PE"/>
        </w:rPr>
        <w:t>Exponen creyentes a prácticas, ideas y acciones que mejor apoya la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última realidad que Dios está trayendo a pasar - adoración de todos los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pueblos.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• Movilización, entonces, se acopla a la Iglesia en la formación de una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b/>
          <w:bCs/>
          <w:sz w:val="26"/>
          <w:szCs w:val="26"/>
          <w:lang w:val="es-PE"/>
        </w:rPr>
        <w:t xml:space="preserve">cosmovisión </w:t>
      </w:r>
      <w:r w:rsidRPr="00F064D9">
        <w:rPr>
          <w:rFonts w:ascii="Arial" w:hAnsi="Arial" w:cs="Arial"/>
          <w:sz w:val="26"/>
          <w:szCs w:val="26"/>
          <w:lang w:val="es-PE"/>
        </w:rPr>
        <w:t>bíblica y la comprensión exacta de la misión de Dios.</w:t>
      </w:r>
    </w:p>
    <w:p w:rsidR="00C366FE" w:rsidRPr="00F064D9" w:rsidRDefault="00C366FE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sz w:val="26"/>
          <w:szCs w:val="26"/>
          <w:lang w:val="es-PE"/>
        </w:rPr>
        <w:t>• Movilizadores proporcionan liderazgo espiritual, ya que combinan la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revelación bíblica con una comprensión de la situación actual y luego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exhortan a la Iglesia en la participación estratégica relevante en la misión.</w:t>
      </w:r>
    </w:p>
    <w:p w:rsidR="00C366FE" w:rsidRPr="00F064D9" w:rsidRDefault="00C366FE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b/>
          <w:bCs/>
          <w:sz w:val="26"/>
          <w:szCs w:val="26"/>
          <w:lang w:val="es-PE"/>
        </w:rPr>
        <w:t xml:space="preserve">"Nuestra comprensión de la movilización continúa evolucionando. </w:t>
      </w:r>
      <w:r w:rsidRPr="00F064D9">
        <w:rPr>
          <w:rFonts w:ascii="Arial" w:hAnsi="Arial" w:cs="Arial"/>
          <w:sz w:val="26"/>
          <w:szCs w:val="26"/>
          <w:lang w:val="es-PE"/>
        </w:rPr>
        <w:t>Sin embargo,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es generalmente sigue considerando uno dimensionalmente. Es mi sugerencia de 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que,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en </w:t>
      </w:r>
      <w:r w:rsidR="00C366FE" w:rsidRPr="00F064D9">
        <w:rPr>
          <w:rFonts w:ascii="Arial" w:hAnsi="Arial" w:cs="Arial"/>
          <w:sz w:val="26"/>
          <w:szCs w:val="26"/>
          <w:lang w:val="es-PE"/>
        </w:rPr>
        <w:t>realidad,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 hay múltiples dimensiones a la movilización que </w:t>
      </w:r>
      <w:r w:rsidRPr="00F064D9">
        <w:rPr>
          <w:rFonts w:ascii="Arial" w:hAnsi="Arial" w:cs="Arial"/>
          <w:sz w:val="26"/>
          <w:szCs w:val="26"/>
          <w:lang w:val="es-PE"/>
        </w:rPr>
        <w:lastRenderedPageBreak/>
        <w:t>necesitan ser estudiados,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comprendido e integrado si vamos a hablar de Movilización. Cada uno de </w:t>
      </w:r>
      <w:r w:rsidR="00C366FE" w:rsidRPr="00F064D9">
        <w:rPr>
          <w:rFonts w:ascii="Arial" w:hAnsi="Arial" w:cs="Arial"/>
          <w:sz w:val="26"/>
          <w:szCs w:val="26"/>
          <w:lang w:val="es-PE"/>
        </w:rPr>
        <w:t>estas dimensiones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 existe en un continuo y necesitan ser entendida como procesos que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cuando está debidamente practicaban debe producir movimientos de movilización.</w:t>
      </w:r>
    </w:p>
    <w:p w:rsidR="00C366FE" w:rsidRPr="00F064D9" w:rsidRDefault="00C366FE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b/>
          <w:bCs/>
          <w:sz w:val="26"/>
          <w:szCs w:val="26"/>
          <w:lang w:val="es-PE"/>
        </w:rPr>
        <w:t xml:space="preserve">Modelo 3D Fundamentos: </w:t>
      </w:r>
      <w:r w:rsidRPr="00F064D9">
        <w:rPr>
          <w:rFonts w:ascii="Arial" w:hAnsi="Arial" w:cs="Arial"/>
          <w:sz w:val="26"/>
          <w:szCs w:val="26"/>
          <w:lang w:val="es-PE"/>
        </w:rPr>
        <w:t>Movilización a menudo ha sido visto como un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evento o actividad unidimensional muy lineal, muy plana. Cuando en realidad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tiene varias dimensiones y es muy dinámico. Esto no es un intento de definir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rígidamente La Movilización y El Modelo que hemos creado no es un “plug and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play” (enchufar y usar) enfoque de movilización. Es un intento de comprender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mejor Movilización y sus procesos. Nuestra esperanza es </w:t>
      </w:r>
      <w:r w:rsidR="00F064D9" w:rsidRPr="00F064D9">
        <w:rPr>
          <w:rFonts w:ascii="Arial" w:hAnsi="Arial" w:cs="Arial"/>
          <w:sz w:val="26"/>
          <w:szCs w:val="26"/>
          <w:lang w:val="es-PE"/>
        </w:rPr>
        <w:t>que,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 mediante el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estudio de la movilización en sus diversas dimensiones, podemos aprender a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ser </w:t>
      </w:r>
      <w:r w:rsidR="00C366FE" w:rsidRPr="00F064D9">
        <w:rPr>
          <w:rFonts w:ascii="Arial" w:hAnsi="Arial" w:cs="Arial"/>
          <w:sz w:val="26"/>
          <w:szCs w:val="26"/>
          <w:lang w:val="es-PE"/>
        </w:rPr>
        <w:t>m</w:t>
      </w:r>
      <w:r w:rsidRPr="00F064D9">
        <w:rPr>
          <w:rFonts w:ascii="Arial" w:hAnsi="Arial" w:cs="Arial"/>
          <w:sz w:val="26"/>
          <w:szCs w:val="26"/>
          <w:lang w:val="es-PE"/>
        </w:rPr>
        <w:t>ovilizadores más eficaces.</w:t>
      </w:r>
    </w:p>
    <w:p w:rsidR="00C366FE" w:rsidRPr="00F064D9" w:rsidRDefault="00C366FE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b/>
          <w:bCs/>
          <w:sz w:val="26"/>
          <w:szCs w:val="26"/>
          <w:lang w:val="es-PE"/>
        </w:rPr>
        <w:t xml:space="preserve">Movilización como movimiento </w:t>
      </w:r>
      <w:r w:rsidRPr="00F064D9">
        <w:rPr>
          <w:rFonts w:ascii="Arial" w:hAnsi="Arial" w:cs="Arial"/>
          <w:sz w:val="26"/>
          <w:szCs w:val="26"/>
          <w:lang w:val="es-PE"/>
        </w:rPr>
        <w:t>La movilización es un movimiento ambos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hacia Dios y con Dios en la misión. Involucra todo el pueblo de Dios, cumpliendo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las promesas y profecías bíblicas de la reunión de las personas y de los pueblos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en el Reino de Dios por el bien de su gloria. Como movilizadores nuestro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objetivo debe ser catalizar movimientos. Nuestro deseo no sólo está reclutando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trabajadores de la misión, pero catalizar </w:t>
      </w:r>
      <w:r w:rsidR="00F064D9" w:rsidRPr="00F064D9">
        <w:rPr>
          <w:rFonts w:ascii="Arial" w:hAnsi="Arial" w:cs="Arial"/>
          <w:sz w:val="26"/>
          <w:szCs w:val="26"/>
          <w:lang w:val="es-PE"/>
        </w:rPr>
        <w:t>m</w:t>
      </w:r>
      <w:r w:rsidRPr="00F064D9">
        <w:rPr>
          <w:rFonts w:ascii="Arial" w:hAnsi="Arial" w:cs="Arial"/>
          <w:sz w:val="26"/>
          <w:szCs w:val="26"/>
          <w:lang w:val="es-PE"/>
        </w:rPr>
        <w:t>ovimientos Misioneros a través de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nuestros esfuerzos de movilización.</w:t>
      </w:r>
    </w:p>
    <w:p w:rsidR="00C366FE" w:rsidRPr="00F064D9" w:rsidRDefault="00C366FE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b/>
          <w:bCs/>
          <w:sz w:val="26"/>
          <w:szCs w:val="26"/>
          <w:lang w:val="es-PE"/>
        </w:rPr>
        <w:t xml:space="preserve">Movilización es un continuo, compuesto de procesos </w:t>
      </w:r>
      <w:r w:rsidRPr="00F064D9">
        <w:rPr>
          <w:rFonts w:ascii="Arial" w:hAnsi="Arial" w:cs="Arial"/>
          <w:sz w:val="26"/>
          <w:szCs w:val="26"/>
          <w:lang w:val="es-PE"/>
        </w:rPr>
        <w:t>La movilización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necesita ser entendido como un proceso a lo largo de un continuo. Esto significa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que podemos hablar de la gente como totalmente movilizada, o no en todos, o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en algún lugar a lo largo de un continuo de movilización.</w:t>
      </w:r>
    </w:p>
    <w:p w:rsidR="00C366FE" w:rsidRPr="00F064D9" w:rsidRDefault="00C366FE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b/>
          <w:bCs/>
          <w:sz w:val="26"/>
          <w:szCs w:val="26"/>
          <w:lang w:val="es-PE"/>
        </w:rPr>
        <w:t xml:space="preserve">Tres dimensiones o procesos principales - </w:t>
      </w:r>
      <w:r w:rsidRPr="00F064D9">
        <w:rPr>
          <w:rFonts w:ascii="Arial" w:hAnsi="Arial" w:cs="Arial"/>
          <w:sz w:val="26"/>
          <w:szCs w:val="26"/>
          <w:lang w:val="es-PE"/>
        </w:rPr>
        <w:t>Movilización pueden ser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ampliamente dividen en tres dimensiones: descubrimiento, desarrollo y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despliegue.</w:t>
      </w: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sz w:val="26"/>
          <w:szCs w:val="26"/>
          <w:lang w:val="es-PE"/>
        </w:rPr>
        <w:t>A. No sirve de nada para probar y desplegar nuevos misioneros si no hemos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entrenado con eficacia y los preparó a través de algún proceso de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desarrollo.</w:t>
      </w: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sz w:val="26"/>
          <w:szCs w:val="26"/>
          <w:lang w:val="es-PE"/>
        </w:rPr>
        <w:t>B. No tenemos los trabajadores para entrenar si no estamos haciendo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continuamente el trabajo de ayudar a los creyentes descubrir a Dios y su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misión.</w:t>
      </w: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sz w:val="26"/>
          <w:szCs w:val="26"/>
          <w:lang w:val="es-PE"/>
        </w:rPr>
        <w:t>C. Si hemos dirigido a los creyentes a través del proceso de descubrimiento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y </w:t>
      </w:r>
      <w:r w:rsidR="00C366FE" w:rsidRPr="00F064D9">
        <w:rPr>
          <w:rFonts w:ascii="Arial" w:hAnsi="Arial" w:cs="Arial"/>
          <w:sz w:val="26"/>
          <w:szCs w:val="26"/>
          <w:lang w:val="es-PE"/>
        </w:rPr>
        <w:t>desarrollo,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 pero no tenemos medios de Implementación de ellos no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hemos movilizado.</w:t>
      </w:r>
    </w:p>
    <w:p w:rsidR="00C366FE" w:rsidRPr="00F064D9" w:rsidRDefault="00C366FE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b/>
          <w:bCs/>
          <w:sz w:val="26"/>
          <w:szCs w:val="26"/>
          <w:lang w:val="es-PE"/>
        </w:rPr>
        <w:t>Descubrimiento:</w:t>
      </w:r>
      <w:r w:rsidR="00C366FE" w:rsidRPr="00F064D9">
        <w:rPr>
          <w:rFonts w:ascii="Arial" w:hAnsi="Arial" w:cs="Arial"/>
          <w:b/>
          <w:bCs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Me gustaría comenzar primero afirmando que mientras un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creyente aumenta en el conocimiento de Dios y sus propósitos divinos, es la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obra del Espíritu Santo que conduce a esa persona en una revelación más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profunda de Dios. Trabajamos con Dios y su Espíritu para atraer a la gente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en este proceso y puede ser necesario comenzar con una recuperación de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una pasión por Dios. Por lo tanto, nuestro objetivo no es manipular o motivar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coercivamente a la gente de Dios a su servicio. Creemos que nuestro papel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es uno de descubrimiento guiado para los individuos y ministerios.</w:t>
      </w:r>
    </w:p>
    <w:p w:rsidR="00C366FE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sz w:val="26"/>
          <w:szCs w:val="26"/>
          <w:lang w:val="es-PE"/>
        </w:rPr>
        <w:t>Esperamos animar a los líderes de ajustar sus ministerios para cumplir la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misión de Dios y esperamos ayudar a las personas en la participación en esa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visión. </w:t>
      </w:r>
      <w:r w:rsidRPr="00F064D9">
        <w:rPr>
          <w:rFonts w:ascii="Arial" w:hAnsi="Arial" w:cs="Arial"/>
          <w:sz w:val="26"/>
          <w:szCs w:val="26"/>
          <w:lang w:val="es-PE"/>
        </w:rPr>
        <w:lastRenderedPageBreak/>
        <w:t>Esperamos que esto conduce a líderes desafiantes para centrar sus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recursos en la misión de Dios. Esperamos que esta guía a los creyentes a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centrar su vida en participar en la misión de Dios. </w:t>
      </w:r>
    </w:p>
    <w:p w:rsidR="00F064D9" w:rsidRPr="00F064D9" w:rsidRDefault="00F064D9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sz w:val="26"/>
          <w:szCs w:val="26"/>
          <w:lang w:val="es-PE"/>
        </w:rPr>
        <w:t xml:space="preserve">Tim Dearborn afirma, </w:t>
      </w:r>
      <w:r w:rsidRPr="00F064D9">
        <w:rPr>
          <w:rFonts w:ascii="Arial" w:hAnsi="Arial" w:cs="Arial"/>
          <w:i/>
          <w:iCs/>
          <w:sz w:val="26"/>
          <w:szCs w:val="26"/>
          <w:lang w:val="es-PE"/>
        </w:rPr>
        <w:t>la</w:t>
      </w:r>
      <w:r w:rsidR="00C366FE" w:rsidRPr="00F064D9">
        <w:rPr>
          <w:rFonts w:ascii="Arial" w:hAnsi="Arial" w:cs="Arial"/>
          <w:i/>
          <w:iCs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i/>
          <w:iCs/>
          <w:sz w:val="26"/>
          <w:szCs w:val="26"/>
          <w:lang w:val="es-PE"/>
        </w:rPr>
        <w:t>participación de la Iglesia en la misión es su participación privilegiada en las</w:t>
      </w:r>
      <w:r w:rsidR="00C366FE" w:rsidRPr="00F064D9">
        <w:rPr>
          <w:rFonts w:ascii="Arial" w:hAnsi="Arial" w:cs="Arial"/>
          <w:i/>
          <w:iCs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i/>
          <w:iCs/>
          <w:sz w:val="26"/>
          <w:szCs w:val="26"/>
          <w:lang w:val="es-PE"/>
        </w:rPr>
        <w:t xml:space="preserve">acciones del Dios trino. </w:t>
      </w:r>
      <w:r w:rsidRPr="00F064D9">
        <w:rPr>
          <w:rFonts w:ascii="Arial" w:hAnsi="Arial" w:cs="Arial"/>
          <w:sz w:val="26"/>
          <w:szCs w:val="26"/>
          <w:lang w:val="es-PE"/>
        </w:rPr>
        <w:t>No podemos olvidar nunca la misión puño y ante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todo pertenece a Dios, y que él simplemente n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os ha invitado a participar con </w:t>
      </w:r>
      <w:r w:rsidRPr="00F064D9">
        <w:rPr>
          <w:rFonts w:ascii="Arial" w:hAnsi="Arial" w:cs="Arial"/>
          <w:sz w:val="26"/>
          <w:szCs w:val="26"/>
          <w:lang w:val="es-PE"/>
        </w:rPr>
        <w:t>él.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Nuestro objetivo es ayudar a la Iglesia y todos los miembros de cada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iglesia local conocen a Dios </w:t>
      </w:r>
      <w:r w:rsidR="00C366FE" w:rsidRPr="00F064D9">
        <w:rPr>
          <w:rFonts w:ascii="Arial" w:hAnsi="Arial" w:cs="Arial"/>
          <w:sz w:val="26"/>
          <w:szCs w:val="26"/>
          <w:lang w:val="es-PE"/>
        </w:rPr>
        <w:t>más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 y </w:t>
      </w:r>
      <w:r w:rsidR="00C366FE" w:rsidRPr="00F064D9">
        <w:rPr>
          <w:rFonts w:ascii="Arial" w:hAnsi="Arial" w:cs="Arial"/>
          <w:sz w:val="26"/>
          <w:szCs w:val="26"/>
          <w:lang w:val="es-PE"/>
        </w:rPr>
        <w:t>más</w:t>
      </w:r>
      <w:r w:rsidRPr="00F064D9">
        <w:rPr>
          <w:rFonts w:ascii="Arial" w:hAnsi="Arial" w:cs="Arial"/>
          <w:sz w:val="26"/>
          <w:szCs w:val="26"/>
          <w:lang w:val="es-PE"/>
        </w:rPr>
        <w:t>.</w:t>
      </w:r>
    </w:p>
    <w:p w:rsidR="00C366FE" w:rsidRPr="00F064D9" w:rsidRDefault="00C366FE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sz w:val="26"/>
          <w:szCs w:val="26"/>
          <w:lang w:val="es-PE"/>
        </w:rPr>
        <w:t>Descubrir el propósito misionero eterno de Dios para todos los pueblos.</w:t>
      </w: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sz w:val="26"/>
          <w:szCs w:val="26"/>
          <w:lang w:val="es-PE"/>
        </w:rPr>
        <w:t>Descubrir cómo nuestra propia existencia en la tierra debe ser entendida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en el contexto de este propósito eterno.</w:t>
      </w:r>
    </w:p>
    <w:p w:rsidR="00C366FE" w:rsidRPr="00F064D9" w:rsidRDefault="00C366FE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lang w:val="es-PE"/>
        </w:rPr>
      </w:pPr>
    </w:p>
    <w:p w:rsidR="00C366FE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b/>
          <w:bCs/>
          <w:sz w:val="26"/>
          <w:szCs w:val="26"/>
          <w:lang w:val="es-PE"/>
        </w:rPr>
        <w:t xml:space="preserve">Desarrollo: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No es suficiente que </w:t>
      </w:r>
      <w:r w:rsidR="00C366FE" w:rsidRPr="00F064D9">
        <w:rPr>
          <w:rFonts w:ascii="Arial" w:hAnsi="Arial" w:cs="Arial"/>
          <w:sz w:val="26"/>
          <w:szCs w:val="26"/>
          <w:lang w:val="es-PE"/>
        </w:rPr>
        <w:t>un pueblo se vuelve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 inspirados por el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mensaje de la redención y la invitación de Dios a participar en esa misión. El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celo sin conocimiento es una cosa peligrosa. Es durante este tiempo que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impartir conocimiento por medio de enseñanza, la habilidad por la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experiencia guiada, y el carácter por el modelado y el ejemplo. Todo esto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está en una esperanza de que estamos creciendo individuos en Cristo y en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su vocación. La gente necesita estar equipado, entrenado y por esta razón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tenga que someterse a un ciclo de desarrollo. Es durante este tiempo que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continúan creciendo personalmente, así como espiritualmente. Adquieren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habilidades prácticas, adquirir conocimientos. </w:t>
      </w:r>
    </w:p>
    <w:p w:rsidR="00C366FE" w:rsidRPr="00F064D9" w:rsidRDefault="00C366FE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sz w:val="26"/>
          <w:szCs w:val="26"/>
          <w:lang w:val="es-PE"/>
        </w:rPr>
        <w:t>Están desarrollando como un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creyente, dones en desarrollo, su propia vocación. Es importante que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encuentren vías para poner en práctica las cosas que están aprendiendo y la</w:t>
      </w:r>
      <w:r w:rsidR="00C366FE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iglesia local ofrece la incubadora perfecta para este crecimiento y el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desarrollo. Cuando es posible el aprendizaje a través de alguna experiencia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guiada (un aprendizaje o un internado) puede ser muy útil para crear una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conexión entre lo teórico y lo práctico.</w:t>
      </w:r>
    </w:p>
    <w:p w:rsidR="00C366FE" w:rsidRPr="00F064D9" w:rsidRDefault="00C366FE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b/>
          <w:bCs/>
          <w:sz w:val="26"/>
          <w:szCs w:val="26"/>
          <w:lang w:val="es-PE"/>
        </w:rPr>
        <w:t xml:space="preserve">Implementación: </w:t>
      </w:r>
      <w:r w:rsidRPr="00F064D9">
        <w:rPr>
          <w:rFonts w:ascii="Arial" w:hAnsi="Arial" w:cs="Arial"/>
          <w:sz w:val="26"/>
          <w:szCs w:val="26"/>
          <w:lang w:val="es-PE"/>
        </w:rPr>
        <w:t>¿Cómo se gana una guerra? Algunos dicen que poseen el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mayor número de armas. Otros responderán usted tiene la mano de obra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superior. Todavía en la historia nos muestra que ha habido momentos en los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que uno de los lados poseía tanto mano de obra superior y el mayor número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de armas y </w:t>
      </w:r>
      <w:r w:rsidR="00C366FE" w:rsidRPr="00F064D9">
        <w:rPr>
          <w:rFonts w:ascii="Arial" w:hAnsi="Arial" w:cs="Arial"/>
          <w:sz w:val="26"/>
          <w:szCs w:val="26"/>
          <w:lang w:val="es-PE"/>
        </w:rPr>
        <w:t>aun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 así han perdido la batalla. ¿Cómo se gana una guerra?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Movilización. Históricamente, esta palabra significaba logística y estratégica y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efectiva implementación de sus recursos de una manera producir el máximo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esfuerzo.</w:t>
      </w: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sz w:val="26"/>
          <w:szCs w:val="26"/>
          <w:lang w:val="es-PE"/>
        </w:rPr>
        <w:t>La palabra "desplegar" se define como el movimiento en su posición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estratégica con el fin de utilizar mejor o para poner en acción efectiva. En la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misión esto significa que el movimiento de las personas y los recursos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necesarios a su posición estratégica para ser utilizado mejor y más eficaz en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la misión de Dios. Cuando hablamos sobre de la implementación nos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centramos en nuestros resultados. Por lo </w:t>
      </w:r>
      <w:r w:rsidR="00C366FE" w:rsidRPr="00F064D9">
        <w:rPr>
          <w:rFonts w:ascii="Arial" w:hAnsi="Arial" w:cs="Arial"/>
          <w:sz w:val="26"/>
          <w:szCs w:val="26"/>
          <w:lang w:val="es-PE"/>
        </w:rPr>
        <w:t>tanto,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 estamos abordando cualquier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número de actividades que la Iglesia puede participar en la inclusión de la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oración, envío, recepción, yendo, etc., ya que participan activamente la gran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 xml:space="preserve">comisión local o globalmente. Esto requiere la </w:t>
      </w:r>
      <w:r w:rsidRPr="00F064D9">
        <w:rPr>
          <w:rFonts w:ascii="Arial" w:hAnsi="Arial" w:cs="Arial"/>
          <w:sz w:val="26"/>
          <w:szCs w:val="26"/>
          <w:lang w:val="es-PE"/>
        </w:rPr>
        <w:lastRenderedPageBreak/>
        <w:t>creación de nuevas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oportunidades de ministerio, potenciando nuevos líderes, y asociaciones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aumentó en un esfuerzo para proporcionar múltiples vías para que los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individuos se enganchan a la misión de Dios. Estamos trabajando para crear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nuevas y únicas vías hasta las naciones. Estos pueden incluir diversos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esfuerzos fabricación de tiendas, educación, médicos, tecnológicos, así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como proyectos de transformación social.</w:t>
      </w:r>
    </w:p>
    <w:p w:rsidR="00C366FE" w:rsidRPr="00F064D9" w:rsidRDefault="00C366FE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b/>
          <w:bCs/>
          <w:sz w:val="26"/>
          <w:szCs w:val="26"/>
          <w:lang w:val="es-PE"/>
        </w:rPr>
        <w:t xml:space="preserve">La identificación de Caminos conceptualmente que las personas siguen </w:t>
      </w:r>
      <w:r w:rsidRPr="00F064D9">
        <w:rPr>
          <w:rFonts w:ascii="Arial" w:hAnsi="Arial" w:cs="Arial"/>
          <w:sz w:val="26"/>
          <w:szCs w:val="26"/>
          <w:lang w:val="es-PE"/>
        </w:rPr>
        <w:t>Un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concepto muy importante a este modelo de movilización es la idea de Caminos.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Hemos entendido desde hace tiempo la dificultad de mover a la gente del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conocimiento a la participación, pero un fracaso de comprender el proceso de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movilización como un proceso con fases definidas nos ha dejado incapaces de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diagnosticar a donde nuestros esfuerzos de movilización se han roto. Si no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ayudamos a los creyentes a concebir caminos de descubrir de la misión de Dios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a participando en la misión de Dios rara vez van a tropezar con ellas al azar.</w:t>
      </w: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sz w:val="26"/>
          <w:szCs w:val="26"/>
          <w:lang w:val="es-PE"/>
        </w:rPr>
        <w:t>Tenemos que concebir estos caminos y luego ser intencional acerca de entrenar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a los individuos hacia la participación.</w:t>
      </w:r>
    </w:p>
    <w:p w:rsidR="00C366FE" w:rsidRPr="00F064D9" w:rsidRDefault="00C366FE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</w:p>
    <w:p w:rsidR="0032547B" w:rsidRPr="00F064D9" w:rsidRDefault="00C366FE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b/>
          <w:bCs/>
          <w:sz w:val="26"/>
          <w:szCs w:val="26"/>
          <w:lang w:val="es-PE"/>
        </w:rPr>
        <w:t>Estrategia basada</w:t>
      </w:r>
      <w:r w:rsidR="0032547B" w:rsidRPr="00F064D9">
        <w:rPr>
          <w:rFonts w:ascii="Arial" w:hAnsi="Arial" w:cs="Arial"/>
          <w:b/>
          <w:bCs/>
          <w:sz w:val="26"/>
          <w:szCs w:val="26"/>
          <w:lang w:val="es-PE"/>
        </w:rPr>
        <w:t xml:space="preserve"> en el resultado de la movilización </w:t>
      </w:r>
      <w:r w:rsidR="0032547B" w:rsidRPr="00F064D9">
        <w:rPr>
          <w:rFonts w:ascii="Arial" w:hAnsi="Arial" w:cs="Arial"/>
          <w:sz w:val="26"/>
          <w:szCs w:val="26"/>
          <w:lang w:val="es-PE"/>
        </w:rPr>
        <w:t>necesitamos tener un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="0032547B" w:rsidRPr="00F064D9">
        <w:rPr>
          <w:rFonts w:ascii="Arial" w:hAnsi="Arial" w:cs="Arial"/>
          <w:sz w:val="26"/>
          <w:szCs w:val="26"/>
          <w:lang w:val="es-PE"/>
        </w:rPr>
        <w:t>resultado en mente - con demasiada frecuencia, nuestros esfuerzos misioneros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="0032547B" w:rsidRPr="00F064D9">
        <w:rPr>
          <w:rFonts w:ascii="Arial" w:hAnsi="Arial" w:cs="Arial"/>
          <w:sz w:val="26"/>
          <w:szCs w:val="26"/>
          <w:lang w:val="es-PE"/>
        </w:rPr>
        <w:t>nos mantienen muy ocupados. Llenamos nuestros horarios con más y más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="0032547B" w:rsidRPr="00F064D9">
        <w:rPr>
          <w:rFonts w:ascii="Arial" w:hAnsi="Arial" w:cs="Arial"/>
          <w:sz w:val="26"/>
          <w:szCs w:val="26"/>
          <w:lang w:val="es-PE"/>
        </w:rPr>
        <w:t>actividad. Pero movilización es más de una llamada a ser ocupado, tenemos que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="0032547B" w:rsidRPr="00F064D9">
        <w:rPr>
          <w:rFonts w:ascii="Arial" w:hAnsi="Arial" w:cs="Arial"/>
          <w:sz w:val="26"/>
          <w:szCs w:val="26"/>
          <w:lang w:val="es-PE"/>
        </w:rPr>
        <w:t>definir nuestros objetivos y, luego, trabajar hacia atrás, identificando las medidas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="0032547B" w:rsidRPr="00F064D9">
        <w:rPr>
          <w:rFonts w:ascii="Arial" w:hAnsi="Arial" w:cs="Arial"/>
          <w:sz w:val="26"/>
          <w:szCs w:val="26"/>
          <w:lang w:val="es-PE"/>
        </w:rPr>
        <w:t>necesarias para producir nuestros resultados deseados. Sin esta estrategia,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="0032547B" w:rsidRPr="00F064D9">
        <w:rPr>
          <w:rFonts w:ascii="Arial" w:hAnsi="Arial" w:cs="Arial"/>
          <w:sz w:val="26"/>
          <w:szCs w:val="26"/>
          <w:lang w:val="es-PE"/>
        </w:rPr>
        <w:t xml:space="preserve">cualquier actividad está </w:t>
      </w:r>
      <w:r w:rsidRPr="00F064D9">
        <w:rPr>
          <w:rFonts w:ascii="Arial" w:hAnsi="Arial" w:cs="Arial"/>
          <w:sz w:val="26"/>
          <w:szCs w:val="26"/>
          <w:lang w:val="es-PE"/>
        </w:rPr>
        <w:t>vista</w:t>
      </w:r>
      <w:r w:rsidR="0032547B" w:rsidRPr="00F064D9">
        <w:rPr>
          <w:rFonts w:ascii="Arial" w:hAnsi="Arial" w:cs="Arial"/>
          <w:sz w:val="26"/>
          <w:szCs w:val="26"/>
          <w:lang w:val="es-PE"/>
        </w:rPr>
        <w:t xml:space="preserve"> como un éxito y cualquier resultado, incluso ningún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="0032547B" w:rsidRPr="00F064D9">
        <w:rPr>
          <w:rFonts w:ascii="Arial" w:hAnsi="Arial" w:cs="Arial"/>
          <w:sz w:val="26"/>
          <w:szCs w:val="26"/>
          <w:lang w:val="es-PE"/>
        </w:rPr>
        <w:t>resultado, sigue siendo aceptable. Nuestra planificación involucrare definir los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="0032547B" w:rsidRPr="00F064D9">
        <w:rPr>
          <w:rFonts w:ascii="Arial" w:hAnsi="Arial" w:cs="Arial"/>
          <w:sz w:val="26"/>
          <w:szCs w:val="26"/>
          <w:lang w:val="es-PE"/>
        </w:rPr>
        <w:t>resultados específicos. Sin embargo, tenemos que entender que los resultados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="0032547B" w:rsidRPr="00F064D9">
        <w:rPr>
          <w:rFonts w:ascii="Arial" w:hAnsi="Arial" w:cs="Arial"/>
          <w:sz w:val="26"/>
          <w:szCs w:val="26"/>
          <w:lang w:val="es-PE"/>
        </w:rPr>
        <w:t>generales deben marcar cada movimiento. Nos enteramos que ambos los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="0032547B" w:rsidRPr="00F064D9">
        <w:rPr>
          <w:rFonts w:ascii="Arial" w:hAnsi="Arial" w:cs="Arial"/>
          <w:sz w:val="26"/>
          <w:szCs w:val="26"/>
          <w:lang w:val="es-PE"/>
        </w:rPr>
        <w:t>resultados específicos y generales son los que hacen movimientos.</w:t>
      </w:r>
    </w:p>
    <w:p w:rsidR="00C366FE" w:rsidRPr="00F064D9" w:rsidRDefault="00C366FE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b/>
          <w:bCs/>
          <w:sz w:val="26"/>
          <w:szCs w:val="26"/>
          <w:lang w:val="es-PE"/>
        </w:rPr>
        <w:t xml:space="preserve">Movimiento Requiere Mecanismo </w:t>
      </w:r>
      <w:r w:rsidRPr="00F064D9">
        <w:rPr>
          <w:rFonts w:ascii="Arial" w:hAnsi="Arial" w:cs="Arial"/>
          <w:sz w:val="26"/>
          <w:szCs w:val="26"/>
          <w:lang w:val="es-PE"/>
        </w:rPr>
        <w:t>Porque es un movimiento formado por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procesos integrados, Misión requiere la comprensión de los mecanismos que le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permiten funcionar. En términos simples, la Iglesia existe para hacer algo (entre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los muchos propósitos de la Iglesia, existe para extender el Reino de Dios en la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tierra). Así la iglesia sirve como medio de transporte. Esto implica movimiento,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implícita en la misión de la Iglesia. Movimiento requiere mecanismo. Donde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hemos podido entender este mecanismo (Movilización) misión se ha roto. Por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medio de comprender la Movilización y sus procesos, movilizadores pueden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ayudar en la reparación del sistema y restaurar el movimiento de la misión.</w:t>
      </w:r>
    </w:p>
    <w:p w:rsidR="00C366FE" w:rsidRPr="00F064D9" w:rsidRDefault="00C366FE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b/>
          <w:bCs/>
          <w:sz w:val="26"/>
          <w:szCs w:val="26"/>
          <w:lang w:val="es-PE"/>
        </w:rPr>
        <w:t xml:space="preserve">Administración de las Misiones: </w:t>
      </w:r>
      <w:r w:rsidRPr="00F064D9">
        <w:rPr>
          <w:rFonts w:ascii="Arial" w:hAnsi="Arial" w:cs="Arial"/>
          <w:sz w:val="26"/>
          <w:szCs w:val="26"/>
          <w:lang w:val="es-PE"/>
        </w:rPr>
        <w:t>todo este suponga que hay un equipo de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liderazgo que puede gestionar este proceso, ajustar el sistema según sea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necesario. Los resultados necesitan ser bien definidos. Matrices necesitan ser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diseñados para evaluar el éxito.</w:t>
      </w:r>
    </w:p>
    <w:p w:rsidR="00C366FE" w:rsidRPr="00F064D9" w:rsidRDefault="00C366FE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  <w:r w:rsidRPr="00F064D9">
        <w:rPr>
          <w:rFonts w:ascii="Arial" w:hAnsi="Arial" w:cs="Arial"/>
          <w:b/>
          <w:bCs/>
          <w:sz w:val="26"/>
          <w:szCs w:val="26"/>
          <w:lang w:val="es-PE"/>
        </w:rPr>
        <w:lastRenderedPageBreak/>
        <w:t xml:space="preserve">En Movilización trabajamos desde lo desconocido hacia lo conocido </w:t>
      </w:r>
      <w:r w:rsidRPr="00F064D9">
        <w:rPr>
          <w:rFonts w:ascii="Arial" w:hAnsi="Arial" w:cs="Arial"/>
          <w:sz w:val="26"/>
          <w:szCs w:val="26"/>
          <w:lang w:val="es-PE"/>
        </w:rPr>
        <w:t>Las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respuestas a la mayoría de nuestras preguntas sólo provienen de la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participación con las iglesias, redes, denominaciones y asociaciones que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estamos tratando de movilizar. No comenzamos con las rutas y resultados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predeterminados, sino más bien escuchar y aprender, así que puede discernir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mejor como servir. Movilizadores sirven a aquellos que están tratando de</w:t>
      </w:r>
      <w:r w:rsidR="00F064D9" w:rsidRPr="00F064D9">
        <w:rPr>
          <w:rFonts w:ascii="Arial" w:hAnsi="Arial" w:cs="Arial"/>
          <w:sz w:val="26"/>
          <w:szCs w:val="26"/>
          <w:lang w:val="es-PE"/>
        </w:rPr>
        <w:t xml:space="preserve"> </w:t>
      </w:r>
      <w:r w:rsidRPr="00F064D9">
        <w:rPr>
          <w:rFonts w:ascii="Arial" w:hAnsi="Arial" w:cs="Arial"/>
          <w:sz w:val="26"/>
          <w:szCs w:val="26"/>
          <w:lang w:val="es-PE"/>
        </w:rPr>
        <w:t>movilizar, no al revés.</w:t>
      </w:r>
    </w:p>
    <w:p w:rsidR="00F064D9" w:rsidRPr="00F064D9" w:rsidRDefault="00F064D9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s-PE"/>
        </w:rPr>
      </w:pPr>
    </w:p>
    <w:p w:rsidR="007D5D79" w:rsidRDefault="007D5D79" w:rsidP="007D5D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lang w:val="es-PE"/>
        </w:rPr>
      </w:pPr>
      <w:r>
        <w:rPr>
          <w:rFonts w:ascii="Arial" w:hAnsi="Arial" w:cs="Arial"/>
          <w:b/>
          <w:bCs/>
          <w:sz w:val="26"/>
          <w:szCs w:val="26"/>
          <w:lang w:val="es-PE"/>
        </w:rPr>
        <w:t>Randy Mitchell</w:t>
      </w:r>
    </w:p>
    <w:p w:rsidR="007D5D79" w:rsidRPr="007D5D79" w:rsidRDefault="0032547B" w:rsidP="007D5D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bookmarkStart w:id="0" w:name="_GoBack"/>
      <w:bookmarkEnd w:id="0"/>
      <w:r w:rsidRPr="007D5D79">
        <w:rPr>
          <w:rFonts w:ascii="Arial" w:hAnsi="Arial" w:cs="Arial"/>
          <w:b/>
          <w:bCs/>
          <w:sz w:val="26"/>
          <w:szCs w:val="26"/>
        </w:rPr>
        <w:t>One World Missions</w:t>
      </w:r>
    </w:p>
    <w:p w:rsidR="0032547B" w:rsidRPr="007D5D79" w:rsidRDefault="0032547B" w:rsidP="007D5D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7D5D79">
        <w:rPr>
          <w:rFonts w:ascii="Arial" w:hAnsi="Arial" w:cs="Arial"/>
          <w:b/>
          <w:bCs/>
          <w:sz w:val="26"/>
          <w:szCs w:val="26"/>
        </w:rPr>
        <w:t>Global Mobilization Network (GMN)</w:t>
      </w:r>
    </w:p>
    <w:p w:rsidR="0032547B" w:rsidRPr="00F064D9" w:rsidRDefault="0032547B" w:rsidP="00325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lang w:val="es-PE"/>
        </w:rPr>
      </w:pPr>
      <w:r w:rsidRPr="00F064D9">
        <w:rPr>
          <w:rFonts w:ascii="Arial" w:hAnsi="Arial" w:cs="Arial"/>
          <w:b/>
          <w:bCs/>
          <w:sz w:val="26"/>
          <w:szCs w:val="26"/>
          <w:lang w:val="es-PE"/>
        </w:rPr>
        <w:t>www.globalmobilization.org</w:t>
      </w:r>
    </w:p>
    <w:sectPr w:rsidR="0032547B" w:rsidRPr="00F064D9" w:rsidSect="00C366FE"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efaultTabStop w:val="720"/>
  <w:characterSpacingControl w:val="doNotCompress"/>
  <w:compat>
    <w:suppressBottomSpacing/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47B"/>
    <w:rsid w:val="0032547B"/>
    <w:rsid w:val="003920CD"/>
    <w:rsid w:val="005355DA"/>
    <w:rsid w:val="00622998"/>
    <w:rsid w:val="007D5D79"/>
    <w:rsid w:val="00AD0E9D"/>
    <w:rsid w:val="00C366FE"/>
    <w:rsid w:val="00D52E89"/>
    <w:rsid w:val="00F0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DB3CE"/>
  <w15:chartTrackingRefBased/>
  <w15:docId w15:val="{1C2424B8-116C-41B3-9BBD-31001D36B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2E89"/>
    <w:pPr>
      <w:spacing w:after="0" w:line="240" w:lineRule="auto"/>
    </w:pPr>
    <w:rPr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1827</Words>
  <Characters>10420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Conti</dc:creator>
  <cp:keywords/>
  <dc:description/>
  <cp:lastModifiedBy>Chris Conti</cp:lastModifiedBy>
  <cp:revision>5</cp:revision>
  <dcterms:created xsi:type="dcterms:W3CDTF">2018-04-20T13:09:00Z</dcterms:created>
  <dcterms:modified xsi:type="dcterms:W3CDTF">2018-04-27T14:19:00Z</dcterms:modified>
</cp:coreProperties>
</file>